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5C65A"/>
    <w:tbl>
      <w:tblPr>
        <w:tblW w:w="3901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467"/>
      </w:tblGrid>
      <w:tr w14:paraId="4E2786A5">
        <w:trPr>
          <w:trHeight w:val="336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毕业论文预答辩国贸一组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https://yunbiz.wps.cn/c/collect/cAPagB4EtTq 邀请你提交「毕业论文预答辩国贸一组」</w:t>
            </w:r>
          </w:p>
        </w:tc>
      </w:tr>
      <w:tr w14:paraId="667E2738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7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毕业论文预答辩国贸二组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"https://yunbiz.wps.cn/c/collect/cRPXnRKV1Kf 邀请你提交「毕业论文预答辩国贸二组」"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https://yunbiz.wps.cn/c/collect/cRPXnRKV1Kf 邀请你提交「毕业论文预答辩国贸二组」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6C3BE45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6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毕业论文预答辩国贸三组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https://yunbiz.wps.cn/c/collect/cgfF8EXHiOn 邀请你提交「毕业论文预答辩国贸三组」</w:t>
            </w:r>
          </w:p>
        </w:tc>
      </w:tr>
      <w:tr w14:paraId="5DEEA82A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7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毕业论文预答辩国贸四组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9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"https://yunbiz.wps.cn/c/collect/cGDT19w3eXa 邀请你提交「毕业论文预答辩国贸四组」"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https://yunbiz.wps.cn/c/collect/cGDT19w3eXa 邀请你提交「毕业论文预答辩国贸四组」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DE77009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毕业论文预答辩工管一组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"https://yunbiz.wps.cn/c/collect/cw4Xj97KomG 邀请你提交「毕业论文预答辩工管一组」"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https://yunbiz.wps.cn/c/collect/cw4Xj97KomG 邀请你提交「毕业论文预答辩工管一组」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A9A04B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毕业论文预答辩工管二组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"https://yunbiz.wps.cn/c/collect/cgiQ1HcCYJc 邀请你提交「毕业论文预答辩工管二组」"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https://yunbiz.wps.cn/c/collect/cgiQ1HcCYJc 邀请你提交「毕业论文预答辩工管二组」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C5FCD64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毕业论文预答辩工管三组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"https://yunbiz.wps.cn/c/collect/cYHonuxpXXv 邀请你提交「毕业论文预答辩工管三组」"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https://yunbiz.wps.cn/c/collect/cYHonuxpXXv 邀请你提交「毕业论文预答辩工管三组」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4481198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7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毕业论文预答辩工管四组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2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"https://yunbiz.wps.cn/c/collect/ccQdSr5J03P 邀请你提交「毕业论文预答辩工管四组」"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https://yunbiz.wps.cn/c/collect/ccQdSr5J03P 邀请你提交「毕业论文预答辩工管四组」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6A3650AC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毕业论文预答辩电商一组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"https://yunbiz.wps.cn/c/collect/cbNav04gMQp 邀请你提交「毕业论文预答辩电商一组」"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https://yunbiz.wps.cn/c/collect/cbNav04gMQp 邀请你提交「毕业论文预答辩电商一组」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3613BB6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毕业论文预答辩电商二组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https://yunbiz.wps.cn/c/collect/casBRgUmD13 邀请你提交「毕业论文预答辩电商二组」</w:t>
            </w:r>
          </w:p>
        </w:tc>
      </w:tr>
      <w:tr w14:paraId="7E6A0C0C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2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"https://yunbiz.wps.cn/c/collect/cKlcmJqY3eU 邀请你提交「毕业论文预答辩财管一组」"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https://yunbiz.wps.cn/c/collect/cKlcmJqY3eU 邀请你提交「毕业论文预答辩财管一组」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E4AB1B3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https://yunbiz.wps.cn/c/collect/cJIT8n0EndV 邀请你提交「毕业论文预答辩财管二组」</w:t>
            </w:r>
          </w:p>
        </w:tc>
      </w:tr>
      <w:tr w14:paraId="4DA50A94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E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"https://yunbiz.wps.cn/c/collect/ciDUKpiOlYK 邀请你提交「毕业论文预答辩财管三组」"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https://yunbiz.wps.cn/c/collect/ciDUKpiOlYK 邀请你提交「毕业论文预答辩财管三组」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AFA90CF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E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https://yunbiz.wps.cn/c/collect/cvpKSnxELnn 邀请你提交「毕业论文预答辩财管四组」</w:t>
            </w:r>
          </w:p>
        </w:tc>
      </w:tr>
      <w:tr w14:paraId="2CF698C7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7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"https://yunbiz.wps.cn/c/collect/ccCgJHlrGB1 邀请你提交「毕业论文预答辩财管五组」"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https://yunbiz.wps.cn/c/collect/ccCgJHlrGB1 邀请你提交「毕业论文预答辩财管五组」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0BC81E8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F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"https://yunbiz.wps.cn/c/collect/ccW7NglOaHz 邀请你提交「毕业论文预答辩财管六组」"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https://yunbiz.wps.cn/c/collect/ccW7NglOaHz 邀请你提交「毕业论文预答辩财管六组」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091EC0D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毕业论文预答辩财管七组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C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https://yunbiz.wps.cn/c/collect/c5yegXCD0cg 邀请你提交「毕业论文预答辩财管七组」</w:t>
            </w:r>
          </w:p>
        </w:tc>
      </w:tr>
      <w:tr w14:paraId="449F674B"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79841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毕业论文预答辩金融一组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26D2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"https://yunbiz.wps.cn/c/collect/cSkE5CFhsfQ 邀请你提交「毕业论文预答辩金融一组」"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https://yunbiz.wps.cn/c/collect/cSkE5CFhsfQ 邀请你提交「毕业论文预答辩金融一组」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61DDBBE"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CF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毕业论文预答辩金融二组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DF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"https://yunbiz.wps.cn/c/collect/c0L9whLKHgc 邀请你提交「毕业论文预答辩金融二组」"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https://yunbiz.wps.cn/c/collect/c0L9whLKHgc 邀请你提交「毕业论文预答辩金融二组」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5FC2D0F"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4A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毕业论文预答辩金融三组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834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"https://yunbiz.wps.cn/c/collect/cHi1JETm1sm 邀请你提交「毕业论文预答辩金融三组」"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https://yunbiz.wps.cn/c/collect/cHi1JETm1sm 邀请你提交「毕业论文预答辩金融三组」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6266E29"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6C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毕业论文预答辩金融四组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C12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"https://yunbiz.wps.cn/c/collect/cmbz1yxSC88 邀请你提交「毕业论文预答辩金融四组」" </w:instrTex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https://yunbiz.wps.cn/c/collect/cmbz1yxSC88 邀请你提交「毕业论文预答辩金融四组」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2882A00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244ED"/>
    <w:multiLevelType w:val="multilevel"/>
    <w:tmpl w:val="EC4244ED"/>
    <w:lvl w:ilvl="0" w:tentative="0">
      <w:start w:val="1"/>
      <w:numFmt w:val="chineseCounting"/>
      <w:pStyle w:val="2"/>
      <w:suff w:val="space"/>
      <w:lvlText w:val="%1、"/>
      <w:lvlJc w:val="left"/>
      <w:pPr>
        <w:ind w:left="0" w:firstLine="420"/>
      </w:pPr>
      <w:rPr>
        <w:rFonts w:hint="eastAsia" w:eastAsia="微软雅黑"/>
        <w:b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305F5"/>
    <w:rsid w:val="1BFF4B89"/>
    <w:rsid w:val="4D0305F5"/>
    <w:rsid w:val="653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20" w:beforeLines="0" w:after="210" w:afterLines="0" w:line="360" w:lineRule="auto"/>
      <w:ind w:firstLine="420"/>
      <w:outlineLvl w:val="0"/>
    </w:pPr>
    <w:rPr>
      <w:rFonts w:ascii="Arial" w:hAnsi="Arial" w:eastAsia="微软雅黑" w:cs="Arial"/>
      <w:b/>
      <w:snapToGrid w:val="0"/>
      <w:color w:val="000000"/>
      <w:kern w:val="44"/>
      <w:sz w:val="28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2025-04-14T15:17:00Z</dcterms:created>
  <dc:creator>Coco</dc:creator>
  <cp:lastModifiedBy>Coco</cp:lastModifiedBy>
  <dcterms:modified xsi:type="dcterms:W3CDTF">2025-04-14T19:58:49Z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E0C80E3E418247B698A2574216AD20B0_11</vt:lpwstr>
  </property>
  <property fmtid="{D5CDD505-2E9C-101B-9397-08002B2CF9AE}" pid="4" name="KSOTemplateDocerSaveRecord">
    <vt:lpwstr>eyJoZGlkIjoiNjJhZWVlYmY3ZDQ0M2VkZTI4NzQ4NTEwNDNjY2M4MjEiLCJ1c2VySWQiOiI5OTA2NDE4MDQifQ==</vt:lpwstr>
  </property>
</Properties>
</file>